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6B65E" w14:textId="77777777" w:rsidR="00A747F6" w:rsidRDefault="00A747F6"/>
    <w:p w14:paraId="6C0EEA9E" w14:textId="77777777" w:rsidR="00DF1CAB" w:rsidRDefault="00DF1CAB"/>
    <w:p w14:paraId="134BB1A0" w14:textId="77777777" w:rsidR="00DF1CAB" w:rsidRDefault="00D966B3">
      <w:r>
        <w:t xml:space="preserve">BACS </w:t>
      </w:r>
      <w:r w:rsidR="00DF1CAB">
        <w:t>SYLLABUS INDEX</w:t>
      </w:r>
      <w:r>
        <w:t xml:space="preserve"> 2020</w:t>
      </w:r>
    </w:p>
    <w:p w14:paraId="59EA1546" w14:textId="77777777" w:rsidR="00DF1CAB" w:rsidRPr="00DF1CAB" w:rsidRDefault="00DF1CAB">
      <w:pPr>
        <w:rPr>
          <w:u w:val="single"/>
        </w:rPr>
      </w:pPr>
    </w:p>
    <w:p w14:paraId="043F0995" w14:textId="77777777" w:rsidR="00DF1CAB" w:rsidRDefault="00DF1CAB">
      <w:pPr>
        <w:rPr>
          <w:u w:val="single"/>
        </w:rPr>
      </w:pPr>
      <w:r w:rsidRPr="00DF1CAB">
        <w:rPr>
          <w:u w:val="single"/>
        </w:rPr>
        <w:t>SUBJECT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PAGE NO</w:t>
      </w:r>
    </w:p>
    <w:p w14:paraId="015F42DE" w14:textId="77777777" w:rsidR="00DF1CAB" w:rsidRDefault="00DF1CAB">
      <w:r>
        <w:t>FOR</w:t>
      </w:r>
      <w:r w:rsidR="00D966B3">
        <w:t>E</w:t>
      </w:r>
      <w:r>
        <w:t>WARD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14:paraId="3E94F8CB" w14:textId="77777777" w:rsidR="00DF1CAB" w:rsidRDefault="00DF1CAB">
      <w:r w:rsidRPr="00DF1CAB">
        <w:rPr>
          <w:b/>
        </w:rPr>
        <w:t>PART 1</w:t>
      </w:r>
      <w:r w:rsidRPr="00DF1CAB">
        <w:rPr>
          <w:b/>
        </w:rPr>
        <w:tab/>
        <w:t>:</w:t>
      </w:r>
      <w:r w:rsidRPr="00DF1CAB">
        <w:rPr>
          <w:b/>
        </w:rPr>
        <w:tab/>
        <w:t>GENERAL KNOWLEDGE</w:t>
      </w:r>
      <w:r w:rsidRPr="00DF1CAB">
        <w:rPr>
          <w:b/>
        </w:rPr>
        <w:tab/>
      </w:r>
      <w:r>
        <w:tab/>
      </w:r>
      <w:r>
        <w:tab/>
      </w:r>
      <w:r>
        <w:tab/>
      </w:r>
      <w:r>
        <w:tab/>
      </w:r>
    </w:p>
    <w:p w14:paraId="74195BC9" w14:textId="0FF0F16A" w:rsidR="00DF1CAB" w:rsidRDefault="00DF1CAB">
      <w:r>
        <w:t>1.1</w:t>
      </w:r>
      <w:r>
        <w:tab/>
        <w:t>Surveyors Obligations</w:t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14:paraId="296A1AD1" w14:textId="1BF53735" w:rsidR="00DE50B5" w:rsidRDefault="00DE50B5">
      <w:r>
        <w:t>1.2</w:t>
      </w:r>
      <w:r>
        <w:tab/>
        <w:t>Surveyor’s “Tool Kit”</w:t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14:paraId="0BE323BC" w14:textId="7B67F5F9" w:rsidR="00DF1CAB" w:rsidRDefault="00DF1CAB">
      <w:r>
        <w:t>1.</w:t>
      </w:r>
      <w:r w:rsidR="00DE50B5">
        <w:t>3</w:t>
      </w:r>
      <w:r>
        <w:tab/>
        <w:t>Terms of Reference or Engagement</w:t>
      </w:r>
      <w:r>
        <w:tab/>
      </w:r>
      <w:r>
        <w:tab/>
      </w:r>
      <w:r>
        <w:tab/>
      </w:r>
      <w:r>
        <w:tab/>
        <w:t>3</w:t>
      </w:r>
      <w:r w:rsidR="00DE50B5">
        <w:t xml:space="preserve"> - 4</w:t>
      </w:r>
    </w:p>
    <w:p w14:paraId="23DEA490" w14:textId="3EAF41B5" w:rsidR="00DF1CAB" w:rsidRDefault="00DF1CAB">
      <w:r>
        <w:t>1.</w:t>
      </w:r>
      <w:r w:rsidR="00DE50B5">
        <w:t>4</w:t>
      </w:r>
      <w:r>
        <w:tab/>
        <w:t>Health &amp; Safety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50B5">
        <w:t>4</w:t>
      </w:r>
      <w:r>
        <w:t>- 22</w:t>
      </w:r>
    </w:p>
    <w:p w14:paraId="2F5BE3CF" w14:textId="431C4949" w:rsidR="00DF1CAB" w:rsidRDefault="00DF1CAB">
      <w:r>
        <w:t>1.</w:t>
      </w:r>
      <w:r w:rsidR="00DE50B5">
        <w:t>5</w:t>
      </w:r>
      <w:r>
        <w:tab/>
        <w:t>Marine Insurance Terminology</w:t>
      </w:r>
      <w:r>
        <w:tab/>
      </w:r>
      <w:r>
        <w:tab/>
      </w:r>
      <w:r>
        <w:tab/>
      </w:r>
      <w:r>
        <w:tab/>
      </w:r>
      <w:r>
        <w:tab/>
        <w:t>2</w:t>
      </w:r>
      <w:r w:rsidR="00E62EED">
        <w:t>3</w:t>
      </w:r>
      <w:r>
        <w:t xml:space="preserve"> – 29</w:t>
      </w:r>
    </w:p>
    <w:p w14:paraId="733F3837" w14:textId="0165DB68" w:rsidR="00DF1CAB" w:rsidRDefault="00DF1CAB">
      <w:r>
        <w:t>1.</w:t>
      </w:r>
      <w:r w:rsidR="00DE50B5">
        <w:t>6</w:t>
      </w:r>
      <w:r>
        <w:tab/>
        <w:t>Documentation and Publications</w:t>
      </w:r>
      <w:r>
        <w:tab/>
      </w:r>
      <w:r>
        <w:tab/>
      </w:r>
      <w:r>
        <w:tab/>
      </w:r>
      <w:r>
        <w:tab/>
      </w:r>
      <w:r w:rsidR="00E62EED">
        <w:t>30</w:t>
      </w:r>
    </w:p>
    <w:p w14:paraId="5B5C82C6" w14:textId="7732A7E9" w:rsidR="00DF1CAB" w:rsidRDefault="00DF1CAB">
      <w:r>
        <w:t>1.</w:t>
      </w:r>
      <w:r w:rsidR="00DE50B5">
        <w:t>7</w:t>
      </w:r>
      <w:r>
        <w:tab/>
        <w:t>INCOTERMS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2EED">
        <w:t>30</w:t>
      </w:r>
      <w:r>
        <w:t xml:space="preserve"> – 3</w:t>
      </w:r>
      <w:r w:rsidR="00E62EED">
        <w:t>2</w:t>
      </w:r>
    </w:p>
    <w:p w14:paraId="0711DC3F" w14:textId="77777777" w:rsidR="00DF1CAB" w:rsidRPr="00DF1CAB" w:rsidRDefault="00DF1CAB">
      <w:pPr>
        <w:rPr>
          <w:b/>
        </w:rPr>
      </w:pPr>
    </w:p>
    <w:p w14:paraId="533B0918" w14:textId="77777777" w:rsidR="00DF1CAB" w:rsidRDefault="00DF1CAB">
      <w:pPr>
        <w:rPr>
          <w:b/>
        </w:rPr>
      </w:pPr>
      <w:r w:rsidRPr="00DF1CAB">
        <w:rPr>
          <w:b/>
        </w:rPr>
        <w:t>PART 2 :</w:t>
      </w:r>
      <w:r w:rsidRPr="00DF1CAB">
        <w:rPr>
          <w:b/>
        </w:rPr>
        <w:tab/>
        <w:t>GENERAL CARGO</w:t>
      </w:r>
      <w:r>
        <w:rPr>
          <w:b/>
        </w:rPr>
        <w:t>E</w:t>
      </w:r>
      <w:r w:rsidRPr="00DF1CAB">
        <w:rPr>
          <w:b/>
        </w:rPr>
        <w:t>S</w:t>
      </w:r>
    </w:p>
    <w:p w14:paraId="1AD8BE01" w14:textId="0605C095" w:rsidR="00DF1CAB" w:rsidRDefault="00DF1CAB">
      <w:r>
        <w:t>2.1</w:t>
      </w:r>
      <w:r>
        <w:tab/>
        <w:t xml:space="preserve">Identification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  <w:r w:rsidR="00E62EED">
        <w:t>2</w:t>
      </w:r>
      <w:r>
        <w:t>-3</w:t>
      </w:r>
      <w:r w:rsidR="00E62EED">
        <w:t>3</w:t>
      </w:r>
    </w:p>
    <w:p w14:paraId="07FDEF81" w14:textId="6239E1D8" w:rsidR="00DF1CAB" w:rsidRDefault="00DF1CAB">
      <w:r>
        <w:t xml:space="preserve">2.2 </w:t>
      </w:r>
      <w:r>
        <w:tab/>
        <w:t>Types of Survey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  <w:r w:rsidR="00E62EED">
        <w:t>3</w:t>
      </w:r>
      <w:r>
        <w:t xml:space="preserve"> – 46</w:t>
      </w:r>
    </w:p>
    <w:p w14:paraId="33D9D1C0" w14:textId="13B68DC3" w:rsidR="00DF1CAB" w:rsidRDefault="00DF1CAB">
      <w:r>
        <w:t>2.3</w:t>
      </w:r>
      <w:r>
        <w:tab/>
        <w:t>Silver Nitrate Tests</w:t>
      </w:r>
      <w:r>
        <w:tab/>
      </w:r>
      <w:r>
        <w:tab/>
      </w:r>
      <w:r>
        <w:tab/>
      </w:r>
      <w:r>
        <w:tab/>
      </w:r>
      <w:r>
        <w:tab/>
      </w:r>
      <w:r>
        <w:tab/>
        <w:t>47</w:t>
      </w:r>
    </w:p>
    <w:p w14:paraId="46507AD5" w14:textId="77777777" w:rsidR="00DF1CAB" w:rsidRDefault="00DF1CAB">
      <w:r>
        <w:t>2.4</w:t>
      </w:r>
      <w:r>
        <w:tab/>
        <w:t>Contradictory Surveys</w:t>
      </w:r>
      <w:r>
        <w:tab/>
      </w:r>
      <w:r>
        <w:tab/>
      </w:r>
      <w:r>
        <w:tab/>
      </w:r>
      <w:r>
        <w:tab/>
      </w:r>
      <w:r>
        <w:tab/>
      </w:r>
      <w:r>
        <w:tab/>
        <w:t>47 – 48</w:t>
      </w:r>
    </w:p>
    <w:p w14:paraId="18850D2E" w14:textId="2CD3743D" w:rsidR="00DF1CAB" w:rsidRDefault="00DF1CAB">
      <w:r>
        <w:t>2.5</w:t>
      </w:r>
      <w:r>
        <w:tab/>
        <w:t>Letter of Indemnity</w:t>
      </w:r>
      <w:r>
        <w:tab/>
      </w:r>
      <w:r>
        <w:tab/>
      </w:r>
      <w:r>
        <w:tab/>
      </w:r>
      <w:r>
        <w:tab/>
      </w:r>
      <w:r>
        <w:tab/>
      </w:r>
      <w:r>
        <w:tab/>
        <w:t>48</w:t>
      </w:r>
      <w:r w:rsidR="00687DBA">
        <w:t xml:space="preserve"> - 49</w:t>
      </w:r>
    </w:p>
    <w:p w14:paraId="43576258" w14:textId="77777777" w:rsidR="00DF1CAB" w:rsidRDefault="00DF1CAB">
      <w:r>
        <w:t>2.6</w:t>
      </w:r>
      <w:r>
        <w:tab/>
        <w:t>Containers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49 – 52</w:t>
      </w:r>
    </w:p>
    <w:p w14:paraId="0A64B27F" w14:textId="71190FB5" w:rsidR="00DF1CAB" w:rsidRDefault="00DF1CAB">
      <w:r>
        <w:t>2.7</w:t>
      </w:r>
      <w:r>
        <w:tab/>
        <w:t>Hatches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52</w:t>
      </w:r>
      <w:r w:rsidR="00687DBA">
        <w:t xml:space="preserve"> - 53</w:t>
      </w:r>
    </w:p>
    <w:p w14:paraId="54207486" w14:textId="2069C54E" w:rsidR="00DF1CAB" w:rsidRDefault="00DF1CAB">
      <w:r>
        <w:t>2.8</w:t>
      </w:r>
      <w:r>
        <w:tab/>
        <w:t>Routing of Vessels</w:t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  <w:r w:rsidR="00687DBA">
        <w:t>4</w:t>
      </w:r>
    </w:p>
    <w:p w14:paraId="7C230FF8" w14:textId="77777777" w:rsidR="00DF1CAB" w:rsidRDefault="00DF1CAB">
      <w:r>
        <w:t>2.9</w:t>
      </w:r>
      <w:r>
        <w:tab/>
        <w:t>Beaufort Scale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54 – 55</w:t>
      </w:r>
    </w:p>
    <w:p w14:paraId="68288E62" w14:textId="77777777" w:rsidR="00DF1CAB" w:rsidRDefault="00DF1CAB">
      <w:r>
        <w:t>2.10</w:t>
      </w:r>
      <w:r>
        <w:tab/>
        <w:t>Sweat and Condensation</w:t>
      </w:r>
      <w:r>
        <w:tab/>
      </w:r>
      <w:r>
        <w:tab/>
      </w:r>
      <w:r>
        <w:tab/>
      </w:r>
      <w:r>
        <w:tab/>
      </w:r>
      <w:r>
        <w:tab/>
        <w:t>55 – 57</w:t>
      </w:r>
    </w:p>
    <w:p w14:paraId="76EB3804" w14:textId="6E55337A" w:rsidR="00DF1CAB" w:rsidRDefault="00DF1CAB">
      <w:r>
        <w:t>2.11</w:t>
      </w:r>
      <w:r>
        <w:tab/>
        <w:t>Salvage Sales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57</w:t>
      </w:r>
      <w:r w:rsidR="00A9361E">
        <w:t xml:space="preserve"> - 58</w:t>
      </w:r>
    </w:p>
    <w:p w14:paraId="38D0D94E" w14:textId="77777777" w:rsidR="00DF1CAB" w:rsidRDefault="00DF1CAB">
      <w:r>
        <w:lastRenderedPageBreak/>
        <w:t>2.12</w:t>
      </w:r>
      <w:r>
        <w:tab/>
        <w:t>Recoveries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58 – 59</w:t>
      </w:r>
    </w:p>
    <w:p w14:paraId="3F2D55E2" w14:textId="77777777" w:rsidR="00DF1CAB" w:rsidRPr="00DF1CAB" w:rsidRDefault="00DF1CAB">
      <w:pPr>
        <w:rPr>
          <w:b/>
        </w:rPr>
      </w:pPr>
    </w:p>
    <w:p w14:paraId="4944A30E" w14:textId="77777777" w:rsidR="00DF1CAB" w:rsidRPr="00DF1CAB" w:rsidRDefault="00DF1CAB">
      <w:r w:rsidRPr="00DF1CAB">
        <w:rPr>
          <w:b/>
        </w:rPr>
        <w:t xml:space="preserve">PART 3 : </w:t>
      </w:r>
      <w:r w:rsidRPr="00DF1CAB">
        <w:rPr>
          <w:b/>
        </w:rPr>
        <w:tab/>
        <w:t>TEMPERATURE CONTROLLED CARGOES</w:t>
      </w:r>
    </w:p>
    <w:p w14:paraId="693035C3" w14:textId="77777777" w:rsidR="00DF1CAB" w:rsidRDefault="00DF1CAB">
      <w:r w:rsidRPr="00DF1CAB">
        <w:t>3.1</w:t>
      </w:r>
      <w:r>
        <w:tab/>
        <w:t>Introduction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59-60</w:t>
      </w:r>
    </w:p>
    <w:p w14:paraId="798B6655" w14:textId="77777777" w:rsidR="00DF1CAB" w:rsidRDefault="00DF1CAB">
      <w:r>
        <w:t>3.2</w:t>
      </w:r>
      <w:r>
        <w:tab/>
        <w:t>General Requirements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60 </w:t>
      </w:r>
      <w:r w:rsidR="00F3453C">
        <w:t>–</w:t>
      </w:r>
      <w:r>
        <w:t xml:space="preserve"> </w:t>
      </w:r>
      <w:r w:rsidR="00F3453C">
        <w:t>61</w:t>
      </w:r>
    </w:p>
    <w:p w14:paraId="73E1CBAE" w14:textId="77777777" w:rsidR="00F3453C" w:rsidRDefault="00F3453C">
      <w:r>
        <w:t>3.3</w:t>
      </w:r>
      <w:r>
        <w:tab/>
        <w:t>Specific Requirements for Containerised Cargoes</w:t>
      </w:r>
      <w:r>
        <w:tab/>
      </w:r>
      <w:r>
        <w:tab/>
        <w:t>61 – 64</w:t>
      </w:r>
    </w:p>
    <w:p w14:paraId="384FB558" w14:textId="4018ADF5" w:rsidR="00F3453C" w:rsidRDefault="00F3453C">
      <w:r>
        <w:t>3.4</w:t>
      </w:r>
      <w:r>
        <w:tab/>
        <w:t>Additional Requirements for Controlled Atmosphere Containers</w:t>
      </w:r>
      <w:r>
        <w:tab/>
        <w:t>64</w:t>
      </w:r>
    </w:p>
    <w:p w14:paraId="64ECB06E" w14:textId="77777777" w:rsidR="00F3453C" w:rsidRDefault="00F3453C">
      <w:r>
        <w:t>3.5</w:t>
      </w:r>
      <w:r>
        <w:tab/>
        <w:t>Containerised Transport of Perishables without refrigeration</w:t>
      </w:r>
      <w:r>
        <w:tab/>
        <w:t>65</w:t>
      </w:r>
    </w:p>
    <w:p w14:paraId="67396664" w14:textId="77777777" w:rsidR="00F3453C" w:rsidRDefault="00F3453C">
      <w:r>
        <w:t>3.6</w:t>
      </w:r>
      <w:r>
        <w:tab/>
        <w:t>Specific Requirements for Reefer Vessels</w:t>
      </w:r>
      <w:r>
        <w:tab/>
      </w:r>
      <w:r>
        <w:tab/>
      </w:r>
      <w:r>
        <w:tab/>
        <w:t>65 – 69</w:t>
      </w:r>
      <w:r>
        <w:tab/>
      </w:r>
    </w:p>
    <w:p w14:paraId="201A02E4" w14:textId="77777777" w:rsidR="00F3453C" w:rsidRDefault="00F3453C">
      <w:r>
        <w:t>3.7</w:t>
      </w:r>
      <w:r>
        <w:tab/>
        <w:t>Surveying Temperature Controlled Cargoes</w:t>
      </w:r>
      <w:r>
        <w:tab/>
      </w:r>
      <w:r>
        <w:tab/>
      </w:r>
      <w:r>
        <w:tab/>
        <w:t>69 – 95</w:t>
      </w:r>
    </w:p>
    <w:p w14:paraId="20EDA246" w14:textId="77777777" w:rsidR="00F3453C" w:rsidRDefault="00F3453C"/>
    <w:p w14:paraId="577708CE" w14:textId="77777777" w:rsidR="00F3453C" w:rsidRDefault="00F3453C">
      <w:pPr>
        <w:rPr>
          <w:b/>
        </w:rPr>
      </w:pPr>
      <w:r>
        <w:rPr>
          <w:b/>
        </w:rPr>
        <w:t>PART 4 :</w:t>
      </w:r>
      <w:r>
        <w:rPr>
          <w:b/>
        </w:rPr>
        <w:tab/>
        <w:t>BULK CARGOES</w:t>
      </w:r>
    </w:p>
    <w:p w14:paraId="0C99BB94" w14:textId="77777777" w:rsidR="00F3453C" w:rsidRDefault="00F3453C">
      <w:r>
        <w:t>4.1</w:t>
      </w:r>
      <w:r>
        <w:tab/>
        <w:t>Bulk Dry Cargo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95 – 96</w:t>
      </w:r>
    </w:p>
    <w:p w14:paraId="00BDD018" w14:textId="77777777" w:rsidR="00F3453C" w:rsidRDefault="00F3453C">
      <w:r>
        <w:t>4.2</w:t>
      </w:r>
      <w:r>
        <w:tab/>
        <w:t>Bulk Liquid Cargo</w:t>
      </w:r>
      <w:r>
        <w:tab/>
      </w:r>
      <w:r>
        <w:tab/>
      </w:r>
      <w:r>
        <w:tab/>
      </w:r>
      <w:r>
        <w:tab/>
      </w:r>
      <w:r>
        <w:tab/>
      </w:r>
      <w:r>
        <w:tab/>
        <w:t>96 – 102</w:t>
      </w:r>
    </w:p>
    <w:p w14:paraId="0CE4EC75" w14:textId="77777777" w:rsidR="00F3453C" w:rsidRDefault="00F3453C"/>
    <w:p w14:paraId="454FFFC6" w14:textId="77777777" w:rsidR="00F3453C" w:rsidRDefault="00F3453C">
      <w:pPr>
        <w:rPr>
          <w:b/>
        </w:rPr>
      </w:pPr>
      <w:r>
        <w:rPr>
          <w:b/>
        </w:rPr>
        <w:t xml:space="preserve">PART 5 : </w:t>
      </w:r>
      <w:r>
        <w:rPr>
          <w:b/>
        </w:rPr>
        <w:tab/>
        <w:t>DANGEROUS GOODS &amp; THE IMDG CODE</w:t>
      </w:r>
      <w:r>
        <w:rPr>
          <w:b/>
        </w:rPr>
        <w:tab/>
      </w:r>
    </w:p>
    <w:p w14:paraId="291427E9" w14:textId="77777777" w:rsidR="00F3453C" w:rsidRDefault="00E7240A">
      <w:r>
        <w:t>5.1</w:t>
      </w:r>
      <w:r>
        <w:tab/>
        <w:t xml:space="preserve">Introduction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103 – 104</w:t>
      </w:r>
    </w:p>
    <w:p w14:paraId="054BD0B1" w14:textId="77777777" w:rsidR="00E7240A" w:rsidRDefault="00E7240A">
      <w:r>
        <w:t>5.2</w:t>
      </w:r>
      <w:r>
        <w:tab/>
        <w:t>Responsibilities &amp; Classification</w:t>
      </w:r>
      <w:r>
        <w:tab/>
      </w:r>
      <w:r>
        <w:tab/>
      </w:r>
      <w:r>
        <w:tab/>
      </w:r>
      <w:r>
        <w:tab/>
      </w:r>
      <w:r>
        <w:tab/>
        <w:t>105 – 111</w:t>
      </w:r>
    </w:p>
    <w:p w14:paraId="4891CEDF" w14:textId="77777777" w:rsidR="00E7240A" w:rsidRDefault="00E7240A">
      <w:r>
        <w:t>5.3</w:t>
      </w:r>
      <w:r>
        <w:tab/>
        <w:t>Practical Implications for the Surveyor</w:t>
      </w:r>
      <w:r>
        <w:tab/>
      </w:r>
      <w:r>
        <w:tab/>
      </w:r>
      <w:r>
        <w:tab/>
      </w:r>
      <w:r>
        <w:tab/>
        <w:t>111 – 112</w:t>
      </w:r>
    </w:p>
    <w:p w14:paraId="1CBA202C" w14:textId="77777777" w:rsidR="00E7240A" w:rsidRDefault="00E7240A"/>
    <w:p w14:paraId="2B7105B0" w14:textId="77777777" w:rsidR="00E7240A" w:rsidRDefault="00E7240A">
      <w:pPr>
        <w:rPr>
          <w:b/>
        </w:rPr>
      </w:pPr>
      <w:r>
        <w:rPr>
          <w:b/>
        </w:rPr>
        <w:t xml:space="preserve">PART 6 : </w:t>
      </w:r>
      <w:r>
        <w:rPr>
          <w:b/>
        </w:rPr>
        <w:tab/>
        <w:t xml:space="preserve">GENERAL AVERAGE / PARTICULAR AVERAGE </w:t>
      </w:r>
    </w:p>
    <w:p w14:paraId="29F3F247" w14:textId="77777777" w:rsidR="00D966B3" w:rsidRDefault="00D966B3">
      <w:r w:rsidRPr="00D966B3">
        <w:t>6.1</w:t>
      </w:r>
      <w:r w:rsidRPr="00D966B3">
        <w:tab/>
      </w:r>
      <w:r>
        <w:t>General Average</w:t>
      </w:r>
      <w:r>
        <w:tab/>
      </w:r>
      <w:r>
        <w:tab/>
      </w:r>
      <w:r>
        <w:tab/>
      </w:r>
      <w:r>
        <w:tab/>
      </w:r>
      <w:r>
        <w:tab/>
      </w:r>
      <w:r>
        <w:tab/>
        <w:t>112 – 113</w:t>
      </w:r>
    </w:p>
    <w:p w14:paraId="0EA25042" w14:textId="77777777" w:rsidR="00D966B3" w:rsidRDefault="00D966B3">
      <w:r>
        <w:t>6.2</w:t>
      </w:r>
      <w:r>
        <w:tab/>
        <w:t>Particular Average</w:t>
      </w:r>
      <w:r>
        <w:tab/>
      </w:r>
      <w:r>
        <w:tab/>
      </w:r>
      <w:r>
        <w:tab/>
      </w:r>
      <w:r>
        <w:tab/>
      </w:r>
      <w:r>
        <w:tab/>
      </w:r>
      <w:r>
        <w:tab/>
        <w:t>113 – 115</w:t>
      </w:r>
    </w:p>
    <w:p w14:paraId="03EDABE1" w14:textId="77777777" w:rsidR="00D966B3" w:rsidRDefault="00D966B3"/>
    <w:p w14:paraId="4FE7772E" w14:textId="77777777" w:rsidR="00D966B3" w:rsidRDefault="00D966B3">
      <w:pPr>
        <w:rPr>
          <w:b/>
        </w:rPr>
      </w:pPr>
      <w:r>
        <w:rPr>
          <w:b/>
        </w:rPr>
        <w:t xml:space="preserve">PART 7 : </w:t>
      </w:r>
      <w:r>
        <w:rPr>
          <w:b/>
        </w:rPr>
        <w:tab/>
        <w:t>SURVEY REPORT</w:t>
      </w:r>
    </w:p>
    <w:p w14:paraId="7DD4127F" w14:textId="77777777" w:rsidR="00D966B3" w:rsidRDefault="00D966B3">
      <w:r>
        <w:t>7.1</w:t>
      </w:r>
      <w:r>
        <w:tab/>
        <w:t>Report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115 – 116</w:t>
      </w:r>
    </w:p>
    <w:p w14:paraId="4BD69CD4" w14:textId="77777777" w:rsidR="00DF1CAB" w:rsidRPr="00DF1CAB" w:rsidRDefault="00D966B3">
      <w:r>
        <w:t>7.2</w:t>
      </w:r>
      <w:r>
        <w:tab/>
        <w:t>Photographs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116 - 117</w:t>
      </w:r>
    </w:p>
    <w:sectPr w:rsidR="00DF1CAB" w:rsidRPr="00DF1C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CAB"/>
    <w:rsid w:val="00550748"/>
    <w:rsid w:val="005D3579"/>
    <w:rsid w:val="00687DBA"/>
    <w:rsid w:val="00A747F6"/>
    <w:rsid w:val="00A9361E"/>
    <w:rsid w:val="00C972CE"/>
    <w:rsid w:val="00D966B3"/>
    <w:rsid w:val="00DE50B5"/>
    <w:rsid w:val="00DF1CAB"/>
    <w:rsid w:val="00E62EED"/>
    <w:rsid w:val="00E7240A"/>
    <w:rsid w:val="00F3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576BE"/>
  <w15:docId w15:val="{F2764180-9A4A-478D-B61B-B885DE49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 Goodhew</dc:creator>
  <cp:lastModifiedBy>Robert Nelson</cp:lastModifiedBy>
  <cp:revision>6</cp:revision>
  <dcterms:created xsi:type="dcterms:W3CDTF">2020-11-11T11:37:00Z</dcterms:created>
  <dcterms:modified xsi:type="dcterms:W3CDTF">2020-11-11T12:23:00Z</dcterms:modified>
</cp:coreProperties>
</file>